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30" w:rsidRPr="00553430" w:rsidRDefault="00553430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48"/>
          <w:szCs w:val="48"/>
          <w:bdr w:val="none" w:sz="0" w:space="0" w:color="auto" w:frame="1"/>
        </w:rPr>
      </w:pPr>
      <w:r w:rsidRPr="00553430">
        <w:rPr>
          <w:rFonts w:eastAsia="Times New Roman" w:cs="Arial"/>
          <w:b/>
          <w:bCs/>
          <w:color w:val="860000"/>
          <w:sz w:val="48"/>
          <w:szCs w:val="48"/>
          <w:bdr w:val="none" w:sz="0" w:space="0" w:color="auto" w:frame="1"/>
        </w:rPr>
        <w:t>Committee Rosters</w:t>
      </w:r>
    </w:p>
    <w:p w:rsidR="00553430" w:rsidRDefault="00553430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36"/>
          <w:szCs w:val="36"/>
          <w:bdr w:val="none" w:sz="0" w:space="0" w:color="auto" w:frame="1"/>
        </w:rPr>
      </w:pPr>
    </w:p>
    <w:p w:rsidR="00820805" w:rsidRDefault="00820805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</w:pP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C</w:t>
      </w:r>
      <w:r w:rsidR="004E6B27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 xml:space="preserve">ommittee 1 (effective </w:t>
      </w:r>
      <w:r w:rsidR="00062A4F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April 11, 2017</w:t>
      </w: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)</w:t>
      </w:r>
    </w:p>
    <w:p w:rsidR="00B304E9" w:rsidRDefault="00B304E9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</w:pPr>
    </w:p>
    <w:tbl>
      <w:tblPr>
        <w:tblW w:w="10245" w:type="dxa"/>
        <w:tblCellSpacing w:w="15" w:type="dxa"/>
        <w:tblBorders>
          <w:top w:val="single" w:sz="6" w:space="0" w:color="BDBDC0"/>
          <w:left w:val="single" w:sz="6" w:space="0" w:color="BDBDC0"/>
          <w:bottom w:val="single" w:sz="6" w:space="0" w:color="BDBDC0"/>
          <w:right w:val="single" w:sz="6" w:space="0" w:color="BDBDC0"/>
        </w:tblBorders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413"/>
        <w:gridCol w:w="1064"/>
        <w:gridCol w:w="1044"/>
        <w:gridCol w:w="2069"/>
        <w:gridCol w:w="1377"/>
        <w:gridCol w:w="2671"/>
      </w:tblGrid>
      <w:tr w:rsidR="00820805" w:rsidRPr="00820805" w:rsidTr="004309FA">
        <w:trPr>
          <w:tblHeader/>
          <w:tblCellSpacing w:w="15" w:type="dxa"/>
        </w:trPr>
        <w:tc>
          <w:tcPr>
            <w:tcW w:w="15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Member Name</w:t>
            </w:r>
          </w:p>
        </w:tc>
        <w:tc>
          <w:tcPr>
            <w:tcW w:w="3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Sex</w:t>
            </w:r>
          </w:p>
        </w:tc>
        <w:tc>
          <w:tcPr>
            <w:tcW w:w="10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Earned Degrees</w:t>
            </w:r>
          </w:p>
        </w:tc>
        <w:tc>
          <w:tcPr>
            <w:tcW w:w="10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Scientist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or Non-Scientist</w:t>
            </w:r>
          </w:p>
        </w:tc>
        <w:tc>
          <w:tcPr>
            <w:tcW w:w="20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Primary </w:t>
            </w:r>
            <w:proofErr w:type="spellStart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Speciality</w:t>
            </w:r>
            <w:proofErr w:type="spellEnd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(Scientific or Non-Scientific)</w:t>
            </w:r>
          </w:p>
        </w:tc>
        <w:tc>
          <w:tcPr>
            <w:tcW w:w="13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Affiliation with UAMS</w:t>
            </w:r>
          </w:p>
        </w:tc>
        <w:tc>
          <w:tcPr>
            <w:tcW w:w="26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Comments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Sherman, Allen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Behavioral Medicine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Chair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Mason, Scott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BA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Research Subject Perspective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Feild, Charles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Community Pediatrics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Hutchins, Laura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Hematology-Oncology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Jones, Sara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PhD, RN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Philosophy, Nursing Science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Azhar, Gohar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Geriatrics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Frank, Sue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Pharmacy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FF10C7" w:rsidRPr="00820805" w:rsidTr="00FF10C7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Dunk</w:t>
            </w:r>
            <w:r>
              <w:rPr>
                <w:rFonts w:eastAsia="Times New Roman" w:cs="Times New Roman"/>
                <w:color w:val="3D3D3D"/>
                <w:sz w:val="16"/>
                <w:szCs w:val="16"/>
              </w:rPr>
              <w:t>u</w:t>
            </w: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Sammie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Collections Industry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FF10C7" w:rsidRPr="00820805" w:rsidTr="00FF10C7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9F4202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Killebrew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Pam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BSN, RN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 Anesthesiology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Alternate for Pediatric Representative</w:t>
            </w: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br/>
              <w:t>Alternate for Chair</w:t>
            </w:r>
          </w:p>
        </w:tc>
      </w:tr>
      <w:tr w:rsidR="00FF10C7" w:rsidRPr="00820805" w:rsidTr="00FF10C7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Rosenzweig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Jeff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JD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Law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Prison Representative</w:t>
            </w: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br/>
              <w:t>Voting Member</w:t>
            </w:r>
          </w:p>
        </w:tc>
      </w:tr>
      <w:tr w:rsidR="00FF10C7" w:rsidRPr="00820805" w:rsidTr="007B3A20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F10C7" w:rsidRPr="00820805" w:rsidRDefault="00FF10C7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</w:tbl>
    <w:p w:rsidR="00062A4F" w:rsidRDefault="00062A4F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36"/>
          <w:szCs w:val="36"/>
          <w:bdr w:val="none" w:sz="0" w:space="0" w:color="auto" w:frame="1"/>
        </w:rPr>
      </w:pPr>
    </w:p>
    <w:p w:rsidR="00062A4F" w:rsidRDefault="00062A4F">
      <w:pPr>
        <w:rPr>
          <w:rFonts w:eastAsia="Times New Roman" w:cs="Arial"/>
          <w:b/>
          <w:bCs/>
          <w:color w:val="860000"/>
          <w:sz w:val="36"/>
          <w:szCs w:val="36"/>
          <w:bdr w:val="none" w:sz="0" w:space="0" w:color="auto" w:frame="1"/>
        </w:rPr>
      </w:pPr>
      <w:r>
        <w:rPr>
          <w:rFonts w:eastAsia="Times New Roman" w:cs="Arial"/>
          <w:b/>
          <w:bCs/>
          <w:color w:val="860000"/>
          <w:sz w:val="36"/>
          <w:szCs w:val="36"/>
          <w:bdr w:val="none" w:sz="0" w:space="0" w:color="auto" w:frame="1"/>
        </w:rPr>
        <w:br w:type="page"/>
      </w:r>
    </w:p>
    <w:p w:rsidR="00820805" w:rsidRPr="00820805" w:rsidRDefault="00820805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36"/>
          <w:szCs w:val="36"/>
          <w:bdr w:val="none" w:sz="0" w:space="0" w:color="auto" w:frame="1"/>
        </w:rPr>
      </w:pPr>
    </w:p>
    <w:p w:rsidR="00820805" w:rsidRDefault="00820805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</w:pP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C</w:t>
      </w:r>
      <w:r w:rsidR="004E6B27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 xml:space="preserve">ommittee 2 (effective </w:t>
      </w:r>
      <w:r w:rsidR="00062A4F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April 11, 2017</w:t>
      </w: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)</w:t>
      </w:r>
    </w:p>
    <w:p w:rsidR="00B304E9" w:rsidRDefault="00B304E9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</w:pPr>
    </w:p>
    <w:tbl>
      <w:tblPr>
        <w:tblW w:w="10245" w:type="dxa"/>
        <w:tblCellSpacing w:w="15" w:type="dxa"/>
        <w:tblBorders>
          <w:top w:val="single" w:sz="6" w:space="0" w:color="BDBDC0"/>
          <w:left w:val="single" w:sz="6" w:space="0" w:color="BDBDC0"/>
          <w:bottom w:val="single" w:sz="6" w:space="0" w:color="BDBDC0"/>
          <w:right w:val="single" w:sz="6" w:space="0" w:color="BDBDC0"/>
        </w:tblBorders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423"/>
        <w:gridCol w:w="1764"/>
        <w:gridCol w:w="1019"/>
        <w:gridCol w:w="2082"/>
        <w:gridCol w:w="1296"/>
        <w:gridCol w:w="2254"/>
      </w:tblGrid>
      <w:tr w:rsidR="00820805" w:rsidRPr="00820805" w:rsidTr="00B304E9">
        <w:trPr>
          <w:tblHeader/>
          <w:tblCellSpacing w:w="15" w:type="dxa"/>
        </w:trPr>
        <w:tc>
          <w:tcPr>
            <w:tcW w:w="13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Member Name</w:t>
            </w:r>
          </w:p>
        </w:tc>
        <w:tc>
          <w:tcPr>
            <w:tcW w:w="3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Sex</w:t>
            </w:r>
          </w:p>
        </w:tc>
        <w:tc>
          <w:tcPr>
            <w:tcW w:w="16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Earned Degrees</w:t>
            </w:r>
          </w:p>
        </w:tc>
        <w:tc>
          <w:tcPr>
            <w:tcW w:w="10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Scientist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or Non-Scientist</w:t>
            </w:r>
          </w:p>
        </w:tc>
        <w:tc>
          <w:tcPr>
            <w:tcW w:w="1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Primary </w:t>
            </w:r>
            <w:proofErr w:type="spellStart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Speciality</w:t>
            </w:r>
            <w:proofErr w:type="spellEnd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(Scientific or Non-Scientific)</w:t>
            </w:r>
          </w:p>
        </w:tc>
        <w:tc>
          <w:tcPr>
            <w:tcW w:w="13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Affiliation with UAMS</w:t>
            </w:r>
          </w:p>
        </w:tc>
        <w:tc>
          <w:tcPr>
            <w:tcW w:w="23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Comments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Sherman, Allen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Behavioral Medicine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Chair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Solomon, Barry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MBA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Research Subject Perspective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Cannon, Martin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Microbiology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Collins, Nancy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OB/GYN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062A4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Eisenberg, Leah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JD, MA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Biomedical Ethics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062A4F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Raymundo, Melissa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Medical Genetics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062A4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Killebrew, Pam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BSN, RN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 Anesthesiology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062A4F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Rosenzweig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Jeff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JD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Law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Prison Representative</w:t>
            </w: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br/>
              <w:t>Voting Member</w:t>
            </w:r>
          </w:p>
        </w:tc>
      </w:tr>
      <w:tr w:rsidR="00820805" w:rsidRPr="00820805" w:rsidTr="00062A4F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4309FA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Selig, James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4309FA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4309FA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4309FA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Biostatistics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9F4202" w:rsidRPr="00820805" w:rsidTr="00062A4F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4202" w:rsidRDefault="009F4202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Walden, Marlene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4202" w:rsidRDefault="009F4202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4202" w:rsidRDefault="009F4202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PhD, APRN, NNP-BC, CCNS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4202" w:rsidRPr="00820805" w:rsidRDefault="009F4202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4202" w:rsidRDefault="009F4202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Nursing Research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4202" w:rsidRPr="00820805" w:rsidRDefault="009F4202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F4202" w:rsidRPr="00820805" w:rsidRDefault="009F4202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062A4F" w:rsidRPr="00820805" w:rsidTr="009F4202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2A4F" w:rsidRDefault="00062A4F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Lumpkin, Charles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2A4F" w:rsidRDefault="00062A4F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2A4F" w:rsidRDefault="00062A4F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2A4F" w:rsidRDefault="00062A4F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2A4F" w:rsidRDefault="00062A4F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Laboratory- Limb Regeneration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2A4F" w:rsidRDefault="00062A4F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62A4F" w:rsidRPr="00820805" w:rsidRDefault="00062A4F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</w:tbl>
    <w:p w:rsidR="00062A4F" w:rsidRDefault="00062A4F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</w:pPr>
    </w:p>
    <w:p w:rsidR="00062A4F" w:rsidRDefault="00062A4F">
      <w:pPr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</w:pPr>
      <w:r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br w:type="page"/>
      </w:r>
      <w:bookmarkStart w:id="0" w:name="_GoBack"/>
      <w:bookmarkEnd w:id="0"/>
    </w:p>
    <w:p w:rsidR="00820805" w:rsidRDefault="00820805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</w:pP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lastRenderedPageBreak/>
        <w:t>C</w:t>
      </w:r>
      <w:r w:rsidR="004E6B27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 xml:space="preserve">ommittee 3 (effective </w:t>
      </w:r>
      <w:r w:rsidR="00062A4F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April 11, 2017</w:t>
      </w: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)</w:t>
      </w:r>
    </w:p>
    <w:p w:rsidR="004E6B27" w:rsidRPr="00820805" w:rsidRDefault="004E6B27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36"/>
          <w:szCs w:val="36"/>
        </w:rPr>
      </w:pPr>
    </w:p>
    <w:tbl>
      <w:tblPr>
        <w:tblW w:w="10245" w:type="dxa"/>
        <w:tblCellSpacing w:w="15" w:type="dxa"/>
        <w:tblBorders>
          <w:top w:val="single" w:sz="6" w:space="0" w:color="BDBDC0"/>
          <w:left w:val="single" w:sz="6" w:space="0" w:color="BDBDC0"/>
          <w:bottom w:val="single" w:sz="6" w:space="0" w:color="BDBDC0"/>
          <w:right w:val="single" w:sz="6" w:space="0" w:color="BDBDC0"/>
        </w:tblBorders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420"/>
        <w:gridCol w:w="1000"/>
        <w:gridCol w:w="1062"/>
        <w:gridCol w:w="2253"/>
        <w:gridCol w:w="1416"/>
        <w:gridCol w:w="2717"/>
      </w:tblGrid>
      <w:tr w:rsidR="00820805" w:rsidRPr="00820805" w:rsidTr="004309FA">
        <w:trPr>
          <w:tblHeader/>
          <w:tblCellSpacing w:w="15" w:type="dxa"/>
        </w:trPr>
        <w:tc>
          <w:tcPr>
            <w:tcW w:w="13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Member Name</w:t>
            </w:r>
          </w:p>
        </w:tc>
        <w:tc>
          <w:tcPr>
            <w:tcW w:w="3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Sex</w:t>
            </w:r>
          </w:p>
        </w:tc>
        <w:tc>
          <w:tcPr>
            <w:tcW w:w="9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Earned Degrees</w:t>
            </w:r>
          </w:p>
        </w:tc>
        <w:tc>
          <w:tcPr>
            <w:tcW w:w="103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Scientist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or Non-Scientist</w:t>
            </w:r>
          </w:p>
        </w:tc>
        <w:tc>
          <w:tcPr>
            <w:tcW w:w="22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Primary </w:t>
            </w:r>
            <w:proofErr w:type="spellStart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Speciality</w:t>
            </w:r>
            <w:proofErr w:type="spellEnd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(Scientific or Non-Scientific)</w:t>
            </w:r>
          </w:p>
        </w:tc>
        <w:tc>
          <w:tcPr>
            <w:tcW w:w="13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Affiliation with UAMS</w:t>
            </w:r>
          </w:p>
        </w:tc>
        <w:tc>
          <w:tcPr>
            <w:tcW w:w="26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Comments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Sherman, Allen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Behavioral Medicine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Chair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Ilyas, Mohammad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 Nephrology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Hester, Micah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Philosophy Medical Humanities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62356D" w:rsidRPr="00820805" w:rsidTr="004F3E9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James, Andrew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Psychiatry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62356D" w:rsidRPr="00820805" w:rsidTr="004F3E91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Solomon, Barry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MBA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Management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62356D" w:rsidRPr="00820805" w:rsidTr="004F3E9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Hester, Amy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BSN, RN, BC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Nursing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62356D" w:rsidRPr="00820805" w:rsidTr="004F3E91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Feild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Charles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Community Pediatrics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62356D" w:rsidRPr="00820805" w:rsidTr="004F3E9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Scott, Elaine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MA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English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Affiliated with UALR</w:t>
            </w:r>
          </w:p>
        </w:tc>
      </w:tr>
      <w:tr w:rsidR="0062356D" w:rsidRPr="00820805" w:rsidTr="004F3E91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Hathaway, Betty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Education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Affiliated with UALR</w:t>
            </w:r>
          </w:p>
        </w:tc>
      </w:tr>
      <w:tr w:rsidR="0062356D" w:rsidRPr="00820805" w:rsidTr="004F3E91">
        <w:trPr>
          <w:tblCellSpacing w:w="15" w:type="dxa"/>
        </w:trPr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Kleiner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Jennifer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Psychology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 xml:space="preserve">Now </w:t>
            </w:r>
            <w:proofErr w:type="spellStart"/>
            <w:r>
              <w:rPr>
                <w:rFonts w:eastAsia="Times New Roman" w:cs="Times New Roman"/>
                <w:color w:val="3D3D3D"/>
                <w:sz w:val="16"/>
                <w:szCs w:val="16"/>
              </w:rPr>
              <w:t>Kleiner</w:t>
            </w:r>
            <w:proofErr w:type="spellEnd"/>
            <w:r>
              <w:rPr>
                <w:rFonts w:eastAsia="Times New Roman" w:cs="Times New Roman"/>
                <w:color w:val="3D3D3D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D3D3D"/>
                <w:sz w:val="16"/>
                <w:szCs w:val="16"/>
              </w:rPr>
              <w:t>Fausett</w:t>
            </w:r>
            <w:proofErr w:type="spellEnd"/>
          </w:p>
        </w:tc>
      </w:tr>
      <w:tr w:rsidR="0062356D" w:rsidRPr="00820805" w:rsidTr="004F3E91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Rosenzweig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Jeff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JD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Law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Prison Representative</w:t>
            </w: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br/>
              <w:t>Voting Member</w:t>
            </w:r>
          </w:p>
        </w:tc>
      </w:tr>
      <w:tr w:rsidR="0062356D" w:rsidRPr="00820805" w:rsidTr="004F3E9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Killebrew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Pam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BSN, RN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 Anesthesiology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356D" w:rsidRPr="00820805" w:rsidRDefault="0062356D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Alternate for Pediatric Representative</w:t>
            </w: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br/>
              <w:t>Alternate for Chair</w:t>
            </w:r>
          </w:p>
        </w:tc>
      </w:tr>
    </w:tbl>
    <w:p w:rsidR="00820805" w:rsidRPr="00820805" w:rsidRDefault="00820805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36"/>
          <w:szCs w:val="36"/>
          <w:bdr w:val="none" w:sz="0" w:space="0" w:color="auto" w:frame="1"/>
        </w:rPr>
      </w:pPr>
    </w:p>
    <w:p w:rsidR="004E6B27" w:rsidRDefault="004E6B27">
      <w:pPr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</w:pPr>
      <w:r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br w:type="page"/>
      </w:r>
    </w:p>
    <w:p w:rsidR="00820805" w:rsidRDefault="00820805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</w:pP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lastRenderedPageBreak/>
        <w:t xml:space="preserve">Committee 4 (effective </w:t>
      </w:r>
      <w:r w:rsidR="00062A4F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April 11, 2017</w:t>
      </w:r>
      <w:r w:rsidRPr="00553430">
        <w:rPr>
          <w:rFonts w:eastAsia="Times New Roman" w:cs="Arial"/>
          <w:b/>
          <w:bCs/>
          <w:color w:val="860000"/>
          <w:sz w:val="28"/>
          <w:szCs w:val="28"/>
          <w:bdr w:val="none" w:sz="0" w:space="0" w:color="auto" w:frame="1"/>
        </w:rPr>
        <w:t>)</w:t>
      </w:r>
    </w:p>
    <w:p w:rsidR="004E6B27" w:rsidRPr="00820805" w:rsidRDefault="004E6B27" w:rsidP="00820805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="Arial"/>
          <w:b/>
          <w:bCs/>
          <w:color w:val="860000"/>
          <w:sz w:val="36"/>
          <w:szCs w:val="36"/>
        </w:rPr>
      </w:pPr>
    </w:p>
    <w:tbl>
      <w:tblPr>
        <w:tblW w:w="10245" w:type="dxa"/>
        <w:tblCellSpacing w:w="15" w:type="dxa"/>
        <w:tblBorders>
          <w:top w:val="single" w:sz="6" w:space="0" w:color="BDBDC0"/>
          <w:left w:val="single" w:sz="6" w:space="0" w:color="BDBDC0"/>
          <w:bottom w:val="single" w:sz="6" w:space="0" w:color="BDBDC0"/>
          <w:right w:val="single" w:sz="6" w:space="0" w:color="BDBDC0"/>
        </w:tblBorders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431"/>
        <w:gridCol w:w="1045"/>
        <w:gridCol w:w="1121"/>
        <w:gridCol w:w="2295"/>
        <w:gridCol w:w="1445"/>
        <w:gridCol w:w="2368"/>
      </w:tblGrid>
      <w:tr w:rsidR="00820805" w:rsidRPr="00820805" w:rsidTr="004E6B27">
        <w:trPr>
          <w:tblHeader/>
          <w:tblCellSpacing w:w="15" w:type="dxa"/>
        </w:trPr>
        <w:tc>
          <w:tcPr>
            <w:tcW w:w="16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Member Name</w:t>
            </w:r>
          </w:p>
        </w:tc>
        <w:tc>
          <w:tcPr>
            <w:tcW w:w="4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Sex</w:t>
            </w:r>
          </w:p>
        </w:tc>
        <w:tc>
          <w:tcPr>
            <w:tcW w:w="10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Earned Degrees</w:t>
            </w:r>
          </w:p>
        </w:tc>
        <w:tc>
          <w:tcPr>
            <w:tcW w:w="11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Scientist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or Non-Scientist</w:t>
            </w:r>
          </w:p>
        </w:tc>
        <w:tc>
          <w:tcPr>
            <w:tcW w:w="24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Primary </w:t>
            </w:r>
            <w:proofErr w:type="spellStart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Speciality</w:t>
            </w:r>
            <w:proofErr w:type="spellEnd"/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(Scientific or Non-Scientific)</w:t>
            </w:r>
          </w:p>
        </w:tc>
        <w:tc>
          <w:tcPr>
            <w:tcW w:w="15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6EEEE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Affiliation with UAMS</w:t>
            </w:r>
          </w:p>
        </w:tc>
        <w:tc>
          <w:tcPr>
            <w:tcW w:w="16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20805">
              <w:rPr>
                <w:rFonts w:eastAsia="Times New Roman" w:cs="Times New Roman"/>
                <w:b/>
                <w:bCs/>
                <w:sz w:val="16"/>
                <w:szCs w:val="16"/>
              </w:rPr>
              <w:t>Comments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Sherman, Allen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Behavioral Medicine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Chair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Chelonis, John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Lowe, Gary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MEd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Research Respiratory Therapist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Dunkum, Sammie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Collection Industry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Hartman, Pamela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Nursing Research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Carter, Sarah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Internal Medicine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Wood, Linda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RN, BSN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Research Administration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Eisenberg, Leah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JD, MA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Biomedical Ethics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Johnson, Deborah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RN, MEd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Nursing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Saylors III, Robert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MD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Hemotology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Oncology, Pediatrics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Pediatrics</w:t>
            </w: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Chowdhurry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 xml:space="preserve">, </w:t>
            </w: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Parimal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PhD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Immunochemistry, Physiology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820805">
        <w:trPr>
          <w:tblCellSpacing w:w="15" w:type="dxa"/>
        </w:trPr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Mills, Barbara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BSN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Nursing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0F0F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</w:p>
        </w:tc>
      </w:tr>
      <w:tr w:rsidR="00820805" w:rsidRPr="00820805" w:rsidTr="004E6B27">
        <w:trPr>
          <w:tblCellSpacing w:w="15" w:type="dxa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Rosenzweig</w:t>
            </w:r>
            <w:proofErr w:type="spellEnd"/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, Jeff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JD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Law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0805" w:rsidRPr="00820805" w:rsidRDefault="00820805" w:rsidP="00820805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Prison Representative</w:t>
            </w: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br/>
              <w:t>Voting Member</w:t>
            </w:r>
          </w:p>
        </w:tc>
      </w:tr>
      <w:tr w:rsidR="005D6143" w:rsidRPr="00820805" w:rsidTr="005D6143">
        <w:trPr>
          <w:tblCellSpacing w:w="15" w:type="dxa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6143" w:rsidRPr="00820805" w:rsidRDefault="005D6143" w:rsidP="005D6143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3D3D3D"/>
                <w:sz w:val="16"/>
                <w:szCs w:val="16"/>
              </w:rPr>
              <w:t>Killebrew</w:t>
            </w:r>
            <w:proofErr w:type="spellEnd"/>
            <w:r>
              <w:rPr>
                <w:rFonts w:eastAsia="Times New Roman" w:cs="Times New Roman"/>
                <w:color w:val="3D3D3D"/>
                <w:sz w:val="16"/>
                <w:szCs w:val="16"/>
              </w:rPr>
              <w:t>, Pam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6143" w:rsidRPr="00820805" w:rsidRDefault="005D6143" w:rsidP="005D6143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>
              <w:rPr>
                <w:rFonts w:eastAsia="Times New Roman" w:cs="Times New Roman"/>
                <w:color w:val="3D3D3D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6143" w:rsidRPr="00820805" w:rsidRDefault="005D6143" w:rsidP="005D6143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BSN, RN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6143" w:rsidRPr="00820805" w:rsidRDefault="005D6143" w:rsidP="005D6143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6143" w:rsidRPr="00820805" w:rsidRDefault="005D6143" w:rsidP="005D6143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Pediatric Anesthesiology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6143" w:rsidRPr="00820805" w:rsidRDefault="005D6143" w:rsidP="005D6143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6143" w:rsidRPr="00820805" w:rsidRDefault="005D6143" w:rsidP="005D6143">
            <w:pPr>
              <w:spacing w:after="0" w:line="240" w:lineRule="auto"/>
              <w:rPr>
                <w:rFonts w:eastAsia="Times New Roman" w:cs="Times New Roman"/>
                <w:color w:val="3D3D3D"/>
                <w:sz w:val="16"/>
                <w:szCs w:val="16"/>
              </w:rPr>
            </w:pP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t>Alternate for Pediatric Representative</w:t>
            </w:r>
            <w:r w:rsidRPr="00820805">
              <w:rPr>
                <w:rFonts w:eastAsia="Times New Roman" w:cs="Times New Roman"/>
                <w:color w:val="3D3D3D"/>
                <w:sz w:val="16"/>
                <w:szCs w:val="16"/>
              </w:rPr>
              <w:br/>
              <w:t>Alternate for Chair</w:t>
            </w:r>
          </w:p>
        </w:tc>
      </w:tr>
    </w:tbl>
    <w:p w:rsidR="00820805" w:rsidRPr="00820805" w:rsidRDefault="00820805" w:rsidP="00820805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545456"/>
          <w:sz w:val="23"/>
          <w:szCs w:val="23"/>
        </w:rPr>
      </w:pPr>
      <w:r w:rsidRPr="00820805">
        <w:rPr>
          <w:rFonts w:eastAsia="Times New Roman" w:cs="Arial"/>
          <w:b/>
          <w:bCs/>
          <w:color w:val="545456"/>
          <w:sz w:val="23"/>
          <w:szCs w:val="23"/>
          <w:bdr w:val="none" w:sz="0" w:space="0" w:color="auto" w:frame="1"/>
        </w:rPr>
        <w:t> </w:t>
      </w:r>
    </w:p>
    <w:p w:rsidR="00E75B7F" w:rsidRPr="00820805" w:rsidRDefault="00E75B7F"/>
    <w:sectPr w:rsidR="00E75B7F" w:rsidRPr="00820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05"/>
    <w:rsid w:val="00062A4F"/>
    <w:rsid w:val="00152446"/>
    <w:rsid w:val="004309FA"/>
    <w:rsid w:val="004E12E3"/>
    <w:rsid w:val="004E6B27"/>
    <w:rsid w:val="00553430"/>
    <w:rsid w:val="005D6143"/>
    <w:rsid w:val="0062356D"/>
    <w:rsid w:val="00805933"/>
    <w:rsid w:val="00820805"/>
    <w:rsid w:val="00827406"/>
    <w:rsid w:val="009F4202"/>
    <w:rsid w:val="00B304E9"/>
    <w:rsid w:val="00DD3120"/>
    <w:rsid w:val="00E75B7F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28212-5593-4414-9631-4FBBFF4B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6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DBDDF-28C7-4502-898B-3B22118B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for Medical Sciences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Henning, Kathryn</dc:creator>
  <cp:lastModifiedBy>Henning, Kathryn</cp:lastModifiedBy>
  <cp:revision>2</cp:revision>
  <dcterms:created xsi:type="dcterms:W3CDTF">2017-04-11T20:28:00Z</dcterms:created>
  <dcterms:modified xsi:type="dcterms:W3CDTF">2017-04-11T20:28:00Z</dcterms:modified>
</cp:coreProperties>
</file>