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951" w:rsidRDefault="00D3371C">
      <w:pPr>
        <w:tabs>
          <w:tab w:val="left" w:pos="2720"/>
        </w:tabs>
        <w:spacing w:before="78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  <w:r>
        <w:rPr>
          <w:rFonts w:ascii="Arial" w:eastAsia="Arial" w:hAnsi="Arial" w:cs="Arial"/>
          <w:b/>
          <w:bCs/>
          <w:sz w:val="20"/>
          <w:szCs w:val="20"/>
        </w:rPr>
        <w:tab/>
        <w:t>UAMS In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utional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ard</w:t>
      </w:r>
    </w:p>
    <w:p w:rsidR="00282951" w:rsidRDefault="00D3371C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Number:</w:t>
      </w:r>
      <w:r>
        <w:rPr>
          <w:rFonts w:ascii="Arial" w:eastAsia="Arial" w:hAnsi="Arial" w:cs="Arial"/>
          <w:b/>
          <w:bCs/>
          <w:sz w:val="20"/>
          <w:szCs w:val="20"/>
        </w:rPr>
        <w:tab/>
        <w:t>12.6</w:t>
      </w:r>
    </w:p>
    <w:p w:rsidR="00282951" w:rsidRDefault="00D3371C">
      <w:pPr>
        <w:tabs>
          <w:tab w:val="left" w:pos="2740"/>
        </w:tabs>
        <w:spacing w:after="0" w:line="229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Sectio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z w:val="20"/>
          <w:szCs w:val="20"/>
        </w:rPr>
        <w:tab/>
        <w:t>Quali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Assuranc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282951" w:rsidRDefault="00D3371C">
      <w:pPr>
        <w:tabs>
          <w:tab w:val="left" w:pos="272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Effe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March 5, 20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282951" w:rsidRDefault="00D3371C">
      <w:pPr>
        <w:tabs>
          <w:tab w:val="left" w:pos="2740"/>
        </w:tabs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ision Date:</w:t>
      </w:r>
      <w:r>
        <w:rPr>
          <w:rFonts w:ascii="Arial" w:eastAsia="Arial" w:hAnsi="Arial" w:cs="Arial"/>
          <w:b/>
          <w:bCs/>
          <w:sz w:val="20"/>
          <w:szCs w:val="20"/>
        </w:rPr>
        <w:tab/>
        <w:t>January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24,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2011</w:t>
      </w:r>
      <w:r w:rsidR="00AD656A">
        <w:rPr>
          <w:rFonts w:ascii="Arial" w:eastAsia="Arial" w:hAnsi="Arial" w:cs="Arial"/>
          <w:b/>
          <w:bCs/>
          <w:sz w:val="20"/>
          <w:szCs w:val="20"/>
        </w:rPr>
        <w:t>;</w:t>
      </w:r>
      <w:bookmarkStart w:id="0" w:name="_GoBack"/>
      <w:bookmarkEnd w:id="0"/>
      <w:r w:rsidR="00351F63">
        <w:rPr>
          <w:rFonts w:ascii="Arial" w:eastAsia="Arial" w:hAnsi="Arial" w:cs="Arial"/>
          <w:b/>
          <w:bCs/>
          <w:sz w:val="20"/>
          <w:szCs w:val="20"/>
        </w:rPr>
        <w:t xml:space="preserve"> February 15, 2016</w:t>
      </w:r>
    </w:p>
    <w:p w:rsidR="00282951" w:rsidRDefault="00282951">
      <w:pPr>
        <w:spacing w:before="18" w:after="0" w:line="260" w:lineRule="exact"/>
        <w:rPr>
          <w:sz w:val="26"/>
          <w:szCs w:val="26"/>
        </w:rPr>
      </w:pPr>
    </w:p>
    <w:p w:rsidR="00282951" w:rsidRDefault="00D33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SUBJ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  Findings 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-Compl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ance un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 IRB Poli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.5</w:t>
      </w:r>
    </w:p>
    <w:p w:rsidR="00282951" w:rsidRDefault="00282951">
      <w:pPr>
        <w:spacing w:after="0" w:line="200" w:lineRule="exact"/>
        <w:rPr>
          <w:sz w:val="20"/>
          <w:szCs w:val="20"/>
        </w:rPr>
      </w:pPr>
    </w:p>
    <w:p w:rsidR="00282951" w:rsidRDefault="00282951">
      <w:pPr>
        <w:spacing w:after="0" w:line="260" w:lineRule="exact"/>
        <w:rPr>
          <w:sz w:val="26"/>
          <w:szCs w:val="26"/>
        </w:rPr>
      </w:pPr>
    </w:p>
    <w:p w:rsidR="00282951" w:rsidRDefault="00D33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</w:t>
      </w:r>
      <w:r>
        <w:rPr>
          <w:rFonts w:ascii="Arial" w:eastAsia="Arial" w:hAnsi="Arial" w:cs="Arial"/>
          <w:b/>
          <w:bCs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:rsidR="00282951" w:rsidRDefault="00282951">
      <w:pPr>
        <w:spacing w:before="9" w:after="0" w:line="220" w:lineRule="exact"/>
      </w:pPr>
    </w:p>
    <w:p w:rsidR="00282951" w:rsidRDefault="00D3371C">
      <w:pPr>
        <w:spacing w:after="0" w:line="239" w:lineRule="auto"/>
        <w:ind w:left="112" w:right="33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When IRB Staff, Chair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Reviewers determine that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 reported and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12.5 ris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 the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vel of nonc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 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findi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noncompli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shall be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assified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federal regu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ation cri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eria 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fication of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events.</w:t>
      </w:r>
    </w:p>
    <w:p w:rsidR="00282951" w:rsidRDefault="00282951">
      <w:pPr>
        <w:spacing w:before="12" w:after="0" w:line="220" w:lineRule="exact"/>
      </w:pPr>
    </w:p>
    <w:p w:rsidR="00282951" w:rsidRDefault="00D33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Process</w:t>
      </w:r>
    </w:p>
    <w:p w:rsidR="00282951" w:rsidRDefault="00282951">
      <w:pPr>
        <w:spacing w:before="8" w:after="0" w:line="220" w:lineRule="exact"/>
      </w:pPr>
    </w:p>
    <w:p w:rsidR="00282951" w:rsidRDefault="00D33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IRB Staff (incl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ding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 the 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wing format for 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 iss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nonco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ance:</w:t>
      </w:r>
    </w:p>
    <w:p w:rsidR="00282951" w:rsidRDefault="00282951">
      <w:pPr>
        <w:spacing w:before="11" w:after="0" w:line="220" w:lineRule="exact"/>
      </w:pPr>
    </w:p>
    <w:p w:rsidR="00282951" w:rsidRDefault="00D3371C">
      <w:pPr>
        <w:spacing w:after="0" w:line="240" w:lineRule="auto"/>
        <w:ind w:left="26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Classify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 Report –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ediate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 Foll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Up</w:t>
      </w:r>
      <w:proofErr w:type="gramEnd"/>
      <w:r>
        <w:rPr>
          <w:rFonts w:ascii="Arial" w:eastAsia="Arial" w:hAnsi="Arial" w:cs="Arial"/>
          <w:b/>
          <w:bCs/>
          <w:sz w:val="20"/>
          <w:szCs w:val="20"/>
        </w:rPr>
        <w:t xml:space="preserve"> Rep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rts</w:t>
      </w:r>
    </w:p>
    <w:p w:rsidR="00282951" w:rsidRDefault="00282951">
      <w:pPr>
        <w:spacing w:before="11" w:after="0" w:line="220" w:lineRule="exact"/>
      </w:pPr>
    </w:p>
    <w:p w:rsidR="00282951" w:rsidRDefault="00D33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Classif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282951" w:rsidRDefault="00282951">
      <w:pPr>
        <w:spacing w:before="8" w:after="0" w:line="220" w:lineRule="exact"/>
      </w:pPr>
    </w:p>
    <w:p w:rsidR="00282951" w:rsidRDefault="00D3371C">
      <w:pPr>
        <w:spacing w:after="0" w:line="240" w:lineRule="auto"/>
        <w:ind w:left="832" w:right="5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Minor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Non-compliance: </w:t>
      </w:r>
      <w:r>
        <w:rPr>
          <w:rFonts w:ascii="Arial" w:eastAsia="Arial" w:hAnsi="Arial" w:cs="Arial"/>
          <w:sz w:val="20"/>
          <w:szCs w:val="20"/>
        </w:rPr>
        <w:t>Unint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or willful fa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lure to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applic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ble Fed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ral 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UAMS IRB polici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proc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dure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U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MS and/or 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ures,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the determinatio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of the UAMS IRB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do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not meet the definition of ser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us or 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uing </w:t>
      </w:r>
      <w:r>
        <w:rPr>
          <w:rFonts w:ascii="Arial" w:eastAsia="Arial" w:hAnsi="Arial" w:cs="Arial"/>
          <w:spacing w:val="-1"/>
          <w:sz w:val="20"/>
          <w:szCs w:val="20"/>
        </w:rPr>
        <w:t>no</w:t>
      </w:r>
      <w:r>
        <w:rPr>
          <w:rFonts w:ascii="Arial" w:eastAsia="Arial" w:hAnsi="Arial" w:cs="Arial"/>
          <w:sz w:val="20"/>
          <w:szCs w:val="20"/>
        </w:rPr>
        <w:t>n-compl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:rsidR="00282951" w:rsidRDefault="00282951">
      <w:pPr>
        <w:spacing w:before="10" w:after="0" w:line="220" w:lineRule="exact"/>
      </w:pPr>
    </w:p>
    <w:p w:rsidR="00282951" w:rsidRDefault="00D3371C">
      <w:pPr>
        <w:spacing w:after="0" w:line="240" w:lineRule="auto"/>
        <w:ind w:left="832" w:right="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 Serious Non-complia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 An action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which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aces,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pl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at risk of signif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cant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rm or aff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cts the righ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welfare of 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</w:t>
      </w:r>
      <w:r>
        <w:rPr>
          <w:rFonts w:ascii="Arial" w:eastAsia="Arial" w:hAnsi="Arial" w:cs="Arial"/>
          <w:spacing w:val="-1"/>
          <w:sz w:val="20"/>
          <w:szCs w:val="20"/>
        </w:rPr>
        <w:t>pa</w:t>
      </w:r>
      <w:r>
        <w:rPr>
          <w:rFonts w:ascii="Arial" w:eastAsia="Arial" w:hAnsi="Arial" w:cs="Arial"/>
          <w:sz w:val="20"/>
          <w:szCs w:val="20"/>
        </w:rPr>
        <w:t>nts or violat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the 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sic </w:t>
      </w:r>
      <w:r>
        <w:rPr>
          <w:rFonts w:ascii="Arial" w:eastAsia="Arial" w:hAnsi="Arial" w:cs="Arial"/>
          <w:spacing w:val="-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incip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of the Belmont report to wh</w:t>
      </w:r>
      <w:r>
        <w:rPr>
          <w:rFonts w:ascii="Arial" w:eastAsia="Arial" w:hAnsi="Arial" w:cs="Arial"/>
          <w:spacing w:val="-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h the institution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 to 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cat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gory may also inclu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actio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that could com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mise the vali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ity and integr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 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data.</w:t>
      </w:r>
    </w:p>
    <w:p w:rsidR="00282951" w:rsidRDefault="00282951">
      <w:pPr>
        <w:spacing w:before="10" w:after="0" w:line="220" w:lineRule="exact"/>
      </w:pPr>
    </w:p>
    <w:p w:rsidR="00282951" w:rsidRDefault="00D3371C">
      <w:pPr>
        <w:spacing w:after="0" w:line="240" w:lineRule="auto"/>
        <w:ind w:left="832" w:right="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Continui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 Non-Com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liance: </w:t>
      </w:r>
      <w:r>
        <w:rPr>
          <w:rFonts w:ascii="Arial" w:eastAsia="Arial" w:hAnsi="Arial" w:cs="Arial"/>
          <w:sz w:val="20"/>
          <w:szCs w:val="20"/>
        </w:rPr>
        <w:t>A pattern of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pea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omissio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indicate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eficie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cy in the ability or willin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ss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comply with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Federal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eg</w:t>
      </w:r>
      <w:r>
        <w:rPr>
          <w:rFonts w:ascii="Arial" w:eastAsia="Arial" w:hAnsi="Arial" w:cs="Arial"/>
          <w:sz w:val="20"/>
          <w:szCs w:val="20"/>
        </w:rPr>
        <w:t>ulatio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s, UAMS and/or o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stitutio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polic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and proced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res, or the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UAMS 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B or affec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or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 affect the rights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welfare of human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jects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violate the bas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 princip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Belmont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to 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the institution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prom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to adhere.</w:t>
      </w:r>
    </w:p>
    <w:p w:rsidR="00282951" w:rsidRDefault="00282951">
      <w:pPr>
        <w:spacing w:before="9" w:after="0" w:line="220" w:lineRule="exact"/>
      </w:pPr>
    </w:p>
    <w:p w:rsidR="00282951" w:rsidRDefault="00D3371C">
      <w:pPr>
        <w:spacing w:after="0" w:line="240" w:lineRule="auto"/>
        <w:ind w:left="832" w:right="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 during re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cientific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Miscondu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 is suspe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ted</w:t>
      </w:r>
      <w:r>
        <w:rPr>
          <w:rFonts w:ascii="Arial" w:eastAsia="Arial" w:hAnsi="Arial" w:cs="Arial"/>
          <w:sz w:val="20"/>
          <w:szCs w:val="20"/>
        </w:rPr>
        <w:t xml:space="preserve">, which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fabrication, falsif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ation, or p</w:t>
      </w:r>
      <w:r>
        <w:rPr>
          <w:rFonts w:ascii="Arial" w:eastAsia="Arial" w:hAnsi="Arial" w:cs="Arial"/>
          <w:spacing w:val="-1"/>
          <w:sz w:val="20"/>
          <w:szCs w:val="20"/>
        </w:rPr>
        <w:t>la</w:t>
      </w:r>
      <w:r>
        <w:rPr>
          <w:rFonts w:ascii="Arial" w:eastAsia="Arial" w:hAnsi="Arial" w:cs="Arial"/>
          <w:sz w:val="20"/>
          <w:szCs w:val="20"/>
        </w:rPr>
        <w:t>giar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sm in pro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perf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rming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rch, or in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reporti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sul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s, report 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minary findings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VC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ademic Affair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282951" w:rsidRDefault="00282951">
      <w:pPr>
        <w:spacing w:before="10" w:after="0" w:line="220" w:lineRule="exact"/>
      </w:pPr>
    </w:p>
    <w:p w:rsidR="00282951" w:rsidRDefault="00D33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t:</w:t>
      </w:r>
    </w:p>
    <w:p w:rsidR="00282951" w:rsidRDefault="00282951">
      <w:pPr>
        <w:spacing w:before="8" w:after="0" w:line="220" w:lineRule="exact"/>
      </w:pPr>
    </w:p>
    <w:p w:rsidR="00282951" w:rsidRDefault="00D3371C">
      <w:pPr>
        <w:spacing w:after="0" w:line="240" w:lineRule="auto"/>
        <w:ind w:left="832" w:right="3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any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nt of Serious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uing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on-C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 the IRB Cha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immediately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se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 may be at risk.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IRB office must foll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UAMS IRB Policy 2.6 for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 all 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ents cl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ssifi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ntinuing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1"/>
          <w:sz w:val="20"/>
          <w:szCs w:val="20"/>
        </w:rPr>
        <w:t>n-</w:t>
      </w:r>
      <w:r>
        <w:rPr>
          <w:rFonts w:ascii="Arial" w:eastAsia="Arial" w:hAnsi="Arial" w:cs="Arial"/>
          <w:sz w:val="20"/>
          <w:szCs w:val="20"/>
        </w:rPr>
        <w:t>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ce.</w:t>
      </w:r>
    </w:p>
    <w:p w:rsidR="00282951" w:rsidRDefault="00282951">
      <w:pPr>
        <w:spacing w:before="9" w:after="0" w:line="220" w:lineRule="exact"/>
      </w:pPr>
    </w:p>
    <w:p w:rsidR="00282951" w:rsidRDefault="00D3371C">
      <w:pPr>
        <w:spacing w:after="0" w:line="239" w:lineRule="auto"/>
        <w:ind w:left="832" w:right="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Add 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 to next available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IRB agenda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review to allow the IRB to deliberate concerning remed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ation of the problem.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reviewe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will have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access to all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available information.</w:t>
      </w:r>
    </w:p>
    <w:p w:rsidR="00282951" w:rsidRDefault="00282951">
      <w:pPr>
        <w:spacing w:before="11" w:after="0" w:line="220" w:lineRule="exact"/>
      </w:pPr>
    </w:p>
    <w:p w:rsidR="00282951" w:rsidRDefault="00D3371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edi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e:</w:t>
      </w:r>
    </w:p>
    <w:p w:rsidR="00282951" w:rsidRDefault="00282951">
      <w:pPr>
        <w:spacing w:before="10" w:after="0" w:line="220" w:lineRule="exact"/>
      </w:pPr>
    </w:p>
    <w:p w:rsidR="00282951" w:rsidRDefault="00D3371C">
      <w:pPr>
        <w:spacing w:after="0" w:line="240" w:lineRule="auto"/>
        <w:ind w:left="8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While 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 limited to the followi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 IRB determi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may include:</w:t>
      </w:r>
    </w:p>
    <w:p w:rsidR="00282951" w:rsidRDefault="00D3371C">
      <w:pPr>
        <w:spacing w:before="3" w:after="0" w:line="230" w:lineRule="exact"/>
        <w:ind w:left="1552" w:right="32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informati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to make a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eterm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nation. b.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additio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study staff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cation. c.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chan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es 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dy desi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methodo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ogi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282951" w:rsidRDefault="00D3371C">
      <w:pPr>
        <w:spacing w:after="0" w:line="226" w:lineRule="exact"/>
        <w:ind w:left="1552" w:right="334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d. Suspe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of any or all of the following study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tivities:</w:t>
      </w:r>
    </w:p>
    <w:p w:rsidR="00282951" w:rsidRDefault="00282951">
      <w:pPr>
        <w:spacing w:after="0"/>
        <w:jc w:val="both"/>
        <w:sectPr w:rsidR="00282951">
          <w:footerReference w:type="default" r:id="rId6"/>
          <w:type w:val="continuous"/>
          <w:pgSz w:w="12240" w:h="15840"/>
          <w:pgMar w:top="640" w:right="1100" w:bottom="1080" w:left="1040" w:header="720" w:footer="881" w:gutter="0"/>
          <w:pgNumType w:start="1"/>
          <w:cols w:space="720"/>
        </w:sectPr>
      </w:pPr>
    </w:p>
    <w:p w:rsidR="00282951" w:rsidRDefault="00D3371C">
      <w:pPr>
        <w:spacing w:before="77" w:after="0" w:line="240" w:lineRule="auto"/>
        <w:ind w:left="2237" w:right="5569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lastRenderedPageBreak/>
        <w:t>i</w:t>
      </w:r>
      <w:proofErr w:type="spellEnd"/>
      <w:r>
        <w:rPr>
          <w:rFonts w:ascii="Arial" w:eastAsia="Arial" w:hAnsi="Arial" w:cs="Arial"/>
          <w:sz w:val="20"/>
          <w:szCs w:val="20"/>
        </w:rPr>
        <w:t>. Recruitme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of subjec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282951" w:rsidRDefault="00D3371C">
      <w:pPr>
        <w:spacing w:after="0" w:line="240" w:lineRule="auto"/>
        <w:ind w:left="20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ii. Screen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rollm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 activities</w:t>
      </w:r>
    </w:p>
    <w:p w:rsidR="00282951" w:rsidRDefault="00D3371C">
      <w:pPr>
        <w:spacing w:before="3" w:after="0" w:line="230" w:lineRule="exact"/>
        <w:ind w:left="2092" w:right="40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iii. Res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arch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nterventio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interacti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ns or </w:t>
      </w:r>
      <w:proofErr w:type="gramStart"/>
      <w:r>
        <w:rPr>
          <w:rFonts w:ascii="Arial" w:eastAsia="Arial" w:hAnsi="Arial" w:cs="Arial"/>
          <w:sz w:val="20"/>
          <w:szCs w:val="20"/>
        </w:rPr>
        <w:t>iv</w:t>
      </w:r>
      <w:proofErr w:type="gramEnd"/>
      <w:r>
        <w:rPr>
          <w:rFonts w:ascii="Arial" w:eastAsia="Arial" w:hAnsi="Arial" w:cs="Arial"/>
          <w:sz w:val="20"/>
          <w:szCs w:val="20"/>
        </w:rPr>
        <w:t>. Follow up activities</w:t>
      </w:r>
    </w:p>
    <w:p w:rsidR="00282951" w:rsidRDefault="00D3371C">
      <w:pPr>
        <w:spacing w:after="0" w:line="230" w:lineRule="exact"/>
        <w:ind w:left="1552" w:right="37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 Suspe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investigator’s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privil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f. Termination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invest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gator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arch privil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282951" w:rsidRDefault="00D3371C">
      <w:pPr>
        <w:spacing w:after="0" w:line="227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 Terminati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of the study for 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282951" w:rsidRDefault="00D3371C">
      <w:pPr>
        <w:spacing w:before="4" w:after="0" w:line="230" w:lineRule="exact"/>
        <w:ind w:left="1552" w:right="4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h. No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action may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 if the inv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present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an 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qua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corr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tive action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an.</w:t>
      </w:r>
    </w:p>
    <w:p w:rsidR="00282951" w:rsidRDefault="00282951">
      <w:pPr>
        <w:spacing w:before="7" w:after="0" w:line="220" w:lineRule="exact"/>
      </w:pPr>
    </w:p>
    <w:p w:rsidR="00282951" w:rsidRDefault="00D3371C">
      <w:pPr>
        <w:spacing w:after="0" w:line="240" w:lineRule="auto"/>
        <w:ind w:left="797" w:right="424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Additional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tectio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may incl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de, but are not limited to:</w:t>
      </w:r>
    </w:p>
    <w:p w:rsidR="00282951" w:rsidRDefault="00282951">
      <w:pPr>
        <w:spacing w:before="13" w:after="0" w:line="220" w:lineRule="exact"/>
      </w:pPr>
    </w:p>
    <w:p w:rsidR="00282951" w:rsidRDefault="00D3371C">
      <w:pPr>
        <w:spacing w:after="0" w:line="230" w:lineRule="exact"/>
        <w:ind w:left="1552" w:right="18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a. Revisi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or modification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 pro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l, consent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 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udy proc</w:t>
      </w:r>
      <w:r>
        <w:rPr>
          <w:rFonts w:ascii="Arial" w:eastAsia="Arial" w:hAnsi="Arial" w:cs="Arial"/>
          <w:spacing w:val="-1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b. Verification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 subj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sel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ction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</w:t>
      </w:r>
    </w:p>
    <w:p w:rsidR="00282951" w:rsidRDefault="00D3371C">
      <w:pPr>
        <w:spacing w:after="0" w:line="230" w:lineRule="exact"/>
        <w:ind w:left="1552" w:right="3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 Dir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rvation of the 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form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ent process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by the ORC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individual IRB members d.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 current su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jects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nted to 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rticipati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</w:p>
    <w:p w:rsidR="00282951" w:rsidRDefault="00D3371C">
      <w:pPr>
        <w:spacing w:after="0" w:line="226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 Enhanced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monitor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of the rese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rch activity through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chan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sms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 the employ</w:t>
      </w:r>
      <w:r>
        <w:rPr>
          <w:rFonts w:ascii="Arial" w:eastAsia="Arial" w:hAnsi="Arial" w:cs="Arial"/>
          <w:spacing w:val="-1"/>
          <w:sz w:val="20"/>
          <w:szCs w:val="20"/>
        </w:rPr>
        <w:t>me</w:t>
      </w:r>
      <w:r>
        <w:rPr>
          <w:rFonts w:ascii="Arial" w:eastAsia="Arial" w:hAnsi="Arial" w:cs="Arial"/>
          <w:sz w:val="20"/>
          <w:szCs w:val="20"/>
        </w:rPr>
        <w:t>nt</w:t>
      </w:r>
    </w:p>
    <w:p w:rsidR="00282951" w:rsidRDefault="00D3371C">
      <w:pPr>
        <w:spacing w:after="0" w:line="240" w:lineRule="auto"/>
        <w:ind w:left="1552" w:right="18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data safety monitors 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data safety monitoring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ard,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ued eval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by the ORC. f. Requ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off-cycle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ata and safety monitor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ard review</w:t>
      </w:r>
    </w:p>
    <w:p w:rsidR="00282951" w:rsidRDefault="00D3371C">
      <w:pPr>
        <w:spacing w:after="0" w:line="229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g. Req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 f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rther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reviews by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RC of target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are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of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</w:p>
    <w:p w:rsidR="00282951" w:rsidRDefault="00D3371C">
      <w:pPr>
        <w:spacing w:after="0" w:line="240" w:lineRule="auto"/>
        <w:ind w:left="1552" w:right="3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h.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investigat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issue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status 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after each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ect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ceiv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an interventi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proofErr w:type="spellStart"/>
      <w:r>
        <w:rPr>
          <w:rFonts w:ascii="Arial" w:eastAsia="Arial" w:hAnsi="Arial" w:cs="Arial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>. Modify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uing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view cyc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</w:p>
    <w:p w:rsidR="00282951" w:rsidRDefault="00D3371C">
      <w:pPr>
        <w:spacing w:before="2" w:after="0" w:line="230" w:lineRule="exact"/>
        <w:ind w:left="1552" w:right="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j. Require the Investigator,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or her staff, 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rece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 focused education re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vant to the area of non-co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ance</w:t>
      </w:r>
    </w:p>
    <w:p w:rsidR="00282951" w:rsidRDefault="00D3371C">
      <w:pPr>
        <w:spacing w:after="0" w:line="230" w:lineRule="exact"/>
        <w:ind w:left="1552" w:right="8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k. Notify current sub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if the informa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ion ab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 the non-c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mplia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might aff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ct their willingness to continue par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icipation</w:t>
      </w:r>
    </w:p>
    <w:p w:rsidR="00282951" w:rsidRDefault="00D3371C">
      <w:pPr>
        <w:spacing w:after="0" w:line="227" w:lineRule="exact"/>
        <w:ind w:left="155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l. Notification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other gro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ps such as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CC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R, PRMC,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  <w:szCs w:val="20"/>
        </w:rPr>
        <w:t>etc</w:t>
      </w:r>
      <w:proofErr w:type="spellEnd"/>
    </w:p>
    <w:p w:rsidR="00282951" w:rsidRDefault="00282951">
      <w:pPr>
        <w:spacing w:before="10" w:after="0" w:line="220" w:lineRule="exact"/>
      </w:pPr>
    </w:p>
    <w:p w:rsidR="00282951" w:rsidRDefault="00D3371C">
      <w:pPr>
        <w:spacing w:after="0" w:line="240" w:lineRule="auto"/>
        <w:ind w:left="112" w:right="5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Appropriate and timely commun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cation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affiliate institutions invol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 will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occur through the entire process.</w:t>
      </w:r>
    </w:p>
    <w:p w:rsidR="00282951" w:rsidRDefault="00282951">
      <w:pPr>
        <w:spacing w:before="12" w:after="0" w:line="220" w:lineRule="exact"/>
      </w:pPr>
    </w:p>
    <w:p w:rsidR="00282951" w:rsidRDefault="00D3371C">
      <w:pPr>
        <w:spacing w:after="0" w:line="240" w:lineRule="auto"/>
        <w:ind w:left="112" w:right="82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Reports</w:t>
      </w:r>
    </w:p>
    <w:p w:rsidR="00282951" w:rsidRDefault="00282951">
      <w:pPr>
        <w:spacing w:before="9" w:after="0" w:line="220" w:lineRule="exact"/>
      </w:pPr>
    </w:p>
    <w:p w:rsidR="00282951" w:rsidRDefault="00D3371C">
      <w:pPr>
        <w:spacing w:after="0" w:line="239" w:lineRule="auto"/>
        <w:ind w:left="112" w:right="4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orting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IRB Policy 2.6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very prompt turn-aro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nd, a pr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liminary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rt is often sen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 After the IRB reviews 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n-compl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 issu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des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furth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rem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diation,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follow up report may be requ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in accorda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with IRB Policy 2.6</w:t>
      </w:r>
    </w:p>
    <w:sectPr w:rsidR="00282951">
      <w:pgSz w:w="12240" w:h="15840"/>
      <w:pgMar w:top="640" w:right="1060" w:bottom="1080" w:left="104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4E" w:rsidRDefault="00286B4E">
      <w:pPr>
        <w:spacing w:after="0" w:line="240" w:lineRule="auto"/>
      </w:pPr>
      <w:r>
        <w:separator/>
      </w:r>
    </w:p>
  </w:endnote>
  <w:endnote w:type="continuationSeparator" w:id="0">
    <w:p w:rsidR="00286B4E" w:rsidRDefault="0028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51" w:rsidRDefault="00686D0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2334260</wp:posOffset>
              </wp:positionH>
              <wp:positionV relativeFrom="page">
                <wp:posOffset>9286240</wp:posOffset>
              </wp:positionV>
              <wp:extent cx="3102610" cy="323850"/>
              <wp:effectExtent l="635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2951" w:rsidRDefault="00D3371C">
                          <w:pPr>
                            <w:spacing w:after="0" w:line="225" w:lineRule="exact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12.6 Findi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gs of Noncompl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ance un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er IRB Policy 12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5</w:t>
                          </w:r>
                        </w:p>
                        <w:p w:rsidR="00282951" w:rsidRDefault="00D3371C">
                          <w:pPr>
                            <w:spacing w:before="1" w:after="0" w:line="240" w:lineRule="auto"/>
                            <w:ind w:left="1913" w:right="1893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D656A">
                            <w:rPr>
                              <w:rFonts w:ascii="Calibri" w:eastAsia="Calibri" w:hAnsi="Calibri" w:cs="Calibri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8pt;margin-top:731.2pt;width:244.3pt;height:2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/G7rQIAAKkFAAAOAAAAZHJzL2Uyb0RvYy54bWysVG1vmzAQ/j5p/8Hyd8pLSAo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" filled="f" stroked="f">
              <v:textbox inset="0,0,0,0">
                <w:txbxContent>
                  <w:p w:rsidR="00282951" w:rsidRDefault="00D3371C">
                    <w:pPr>
                      <w:spacing w:after="0" w:line="225" w:lineRule="exact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12.6 Findi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gs of Noncompl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ance un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er IRB Policy 12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5</w:t>
                    </w:r>
                  </w:p>
                  <w:p w:rsidR="00282951" w:rsidRDefault="00D3371C">
                    <w:pPr>
                      <w:spacing w:before="1" w:after="0" w:line="240" w:lineRule="auto"/>
                      <w:ind w:left="1913" w:right="1893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D656A">
                      <w:rPr>
                        <w:rFonts w:ascii="Calibri" w:eastAsia="Calibri" w:hAnsi="Calibri" w:cs="Calibri"/>
                        <w:b/>
                        <w:bCs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4E" w:rsidRDefault="00286B4E">
      <w:pPr>
        <w:spacing w:after="0" w:line="240" w:lineRule="auto"/>
      </w:pPr>
      <w:r>
        <w:separator/>
      </w:r>
    </w:p>
  </w:footnote>
  <w:footnote w:type="continuationSeparator" w:id="0">
    <w:p w:rsidR="00286B4E" w:rsidRDefault="00286B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951"/>
    <w:rsid w:val="00257766"/>
    <w:rsid w:val="00265B7B"/>
    <w:rsid w:val="00282951"/>
    <w:rsid w:val="00286B4E"/>
    <w:rsid w:val="00351F63"/>
    <w:rsid w:val="003F742C"/>
    <w:rsid w:val="00611B04"/>
    <w:rsid w:val="00686D00"/>
    <w:rsid w:val="008D67DF"/>
    <w:rsid w:val="00AD656A"/>
    <w:rsid w:val="00C95449"/>
    <w:rsid w:val="00D3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D1815-89B9-48AA-AAD2-B5A87EE02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- 12.6 clean</vt:lpstr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- 12.6 clean</dc:title>
  <dc:creator>SharpJenniferR</dc:creator>
  <cp:lastModifiedBy>Henning, Kathryn</cp:lastModifiedBy>
  <cp:revision>6</cp:revision>
  <dcterms:created xsi:type="dcterms:W3CDTF">2016-02-26T16:04:00Z</dcterms:created>
  <dcterms:modified xsi:type="dcterms:W3CDTF">2016-03-21T20:49:00Z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2011-01-26T00:00:00Z</vt:filetime>
  </property>
  <property fmtid="{D5CDD505-2E9C-101B-9397-08002B2CF9AE}" pid="3" name="LastSaved">
    <vt:filetime>2015-04-08T00:00:00Z</vt:filetime>
  </property>
</Properties>
</file>