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29" w:rsidRDefault="0029673F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1B6B29" w:rsidRDefault="0029673F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3.9</w:t>
      </w:r>
    </w:p>
    <w:p w:rsidR="001B6B29" w:rsidRDefault="0029673F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1B6B29" w:rsidRDefault="0029673F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C36887" w:rsidRDefault="0029673F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ab/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ember 18, 2002;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 12, 200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8,</w:t>
      </w:r>
      <w:r w:rsidR="00C36887">
        <w:rPr>
          <w:rFonts w:ascii="Arial" w:eastAsia="Arial" w:hAnsi="Arial" w:cs="Arial"/>
          <w:b/>
          <w:bCs/>
          <w:sz w:val="20"/>
          <w:szCs w:val="20"/>
        </w:rPr>
        <w:t xml:space="preserve"> 2005, </w:t>
      </w:r>
    </w:p>
    <w:p w:rsidR="001B6B29" w:rsidRDefault="00C36887" w:rsidP="003F5BA8">
      <w:pPr>
        <w:tabs>
          <w:tab w:val="left" w:pos="2740"/>
        </w:tabs>
        <w:spacing w:after="0" w:line="240" w:lineRule="auto"/>
        <w:ind w:left="112" w:right="-20" w:firstLine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January 24, </w:t>
      </w:r>
      <w:r w:rsidR="0029673F"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11</w:t>
      </w:r>
      <w:r w:rsidR="0029673F">
        <w:rPr>
          <w:rFonts w:ascii="Arial" w:eastAsia="Arial" w:hAnsi="Arial" w:cs="Arial"/>
          <w:b/>
          <w:bCs/>
          <w:sz w:val="20"/>
          <w:szCs w:val="20"/>
        </w:rPr>
        <w:t xml:space="preserve">; </w:t>
      </w:r>
      <w:r w:rsidRPr="00C36887">
        <w:rPr>
          <w:rFonts w:ascii="Arial" w:eastAsia="Arial" w:hAnsi="Arial" w:cs="Arial"/>
          <w:b/>
          <w:bCs/>
          <w:sz w:val="20"/>
          <w:szCs w:val="20"/>
        </w:rPr>
        <w:t>August 6, 2015</w:t>
      </w:r>
      <w:r w:rsidR="00A22D43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1C36DF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  <w:r w:rsidRPr="00C36887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</w:p>
    <w:p w:rsidR="001B6B29" w:rsidRDefault="001B6B29">
      <w:pPr>
        <w:spacing w:before="11" w:after="0" w:line="220" w:lineRule="exact"/>
      </w:pPr>
    </w:p>
    <w:p w:rsidR="001B6B29" w:rsidRDefault="0029673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  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ulta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before="19" w:after="0" w:line="240" w:lineRule="exact"/>
        <w:rPr>
          <w:sz w:val="24"/>
          <w:szCs w:val="24"/>
        </w:rPr>
      </w:pPr>
    </w:p>
    <w:p w:rsidR="001B6B29" w:rsidRDefault="0029673F">
      <w:pPr>
        <w:spacing w:after="0" w:line="239" w:lineRule="auto"/>
        <w:ind w:left="112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 The IRB may invite 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who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entific,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or cult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ral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ertise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to assist the IRB in its 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 process.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may be 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thin UAMS but are not 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 xml:space="preserve">uired to be.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tities of the individual consultants 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kept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 to the extent allow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federal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B6B29" w:rsidRDefault="001B6B29">
      <w:pPr>
        <w:spacing w:before="12" w:after="0" w:line="220" w:lineRule="exact"/>
      </w:pPr>
    </w:p>
    <w:p w:rsidR="001B6B29" w:rsidRDefault="0029673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Procedu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1B6B29" w:rsidRDefault="001B6B29">
      <w:pPr>
        <w:spacing w:before="8" w:after="0" w:line="220" w:lineRule="exact"/>
      </w:pPr>
    </w:p>
    <w:p w:rsidR="001B6B29" w:rsidRDefault="0029673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IRB Members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ay:</w:t>
      </w:r>
    </w:p>
    <w:p w:rsidR="001B6B29" w:rsidRDefault="0029673F">
      <w:pPr>
        <w:spacing w:before="4" w:after="0" w:line="230" w:lineRule="exact"/>
        <w:ind w:left="832" w:right="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 id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tify a consult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if they 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view that 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of their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of 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arly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rtise.</w:t>
      </w:r>
    </w:p>
    <w:p w:rsidR="001B6B29" w:rsidRDefault="0029673F">
      <w:pPr>
        <w:spacing w:after="0" w:line="230" w:lineRule="exact"/>
        <w:ind w:left="832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 Obtain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ntacting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ague,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they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gnizant of potential or real conflic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interest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confi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B6B29" w:rsidRDefault="0029673F">
      <w:pPr>
        <w:spacing w:after="0" w:line="226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1.2.1. If Me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ague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irectl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s/he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provide a written 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mary of the</w:t>
      </w:r>
    </w:p>
    <w:p w:rsidR="001B6B29" w:rsidRDefault="0029673F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ultation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omments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e-system</w:t>
      </w:r>
      <w:r>
        <w:rPr>
          <w:rFonts w:ascii="Arial" w:eastAsia="Arial" w:hAnsi="Arial" w:cs="Arial"/>
          <w:sz w:val="20"/>
          <w:szCs w:val="20"/>
        </w:rPr>
        <w:t>, noting the qualificat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of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nt.</w:t>
      </w:r>
    </w:p>
    <w:p w:rsidR="001B6B29" w:rsidRDefault="001B6B29">
      <w:pPr>
        <w:spacing w:before="10" w:after="0" w:line="220" w:lineRule="exact"/>
      </w:pPr>
    </w:p>
    <w:p w:rsidR="001B6B29" w:rsidRDefault="0029673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The IRB Chair will</w:t>
      </w:r>
    </w:p>
    <w:p w:rsidR="001B6B29" w:rsidRDefault="0029673F">
      <w:pPr>
        <w:spacing w:after="0" w:line="240" w:lineRule="auto"/>
        <w:ind w:left="832" w:right="38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 Evaluate submitted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ultation.</w:t>
      </w:r>
    </w:p>
    <w:p w:rsidR="001B6B29" w:rsidRDefault="0029673F">
      <w:pPr>
        <w:spacing w:after="0" w:line="240" w:lineRule="auto"/>
        <w:ind w:left="832" w:right="14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 If a cons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ltant is nee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 the chair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dentify and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nt.</w:t>
      </w:r>
    </w:p>
    <w:p w:rsidR="001B6B29" w:rsidRDefault="0029673F">
      <w:pPr>
        <w:spacing w:before="3" w:after="0" w:line="230" w:lineRule="exact"/>
        <w:ind w:left="832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Provide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a copy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IRB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verbally explain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Policy to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ant, and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 conf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icting interes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 If the consu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tant has a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cting 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 identify a repl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ultant.</w:t>
      </w:r>
    </w:p>
    <w:p w:rsidR="001B6B29" w:rsidRDefault="0029673F">
      <w:pPr>
        <w:spacing w:after="0" w:line="226" w:lineRule="exact"/>
        <w:ind w:left="832" w:right="25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 Provide the IRB with written 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of the consultant’s det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minatio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B6B29" w:rsidRDefault="001B6B29">
      <w:pPr>
        <w:spacing w:before="10" w:after="0" w:line="220" w:lineRule="exact"/>
      </w:pPr>
    </w:p>
    <w:p w:rsidR="001B6B29" w:rsidRDefault="0029673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The Consultant will:</w:t>
      </w:r>
    </w:p>
    <w:p w:rsidR="001B6B29" w:rsidRDefault="0029673F">
      <w:pPr>
        <w:spacing w:after="0" w:line="240" w:lineRule="auto"/>
        <w:ind w:left="832" w:right="5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 Have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 to all documents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bm</w:t>
      </w:r>
      <w:r>
        <w:rPr>
          <w:rFonts w:ascii="Arial" w:eastAsia="Arial" w:hAnsi="Arial" w:cs="Arial"/>
          <w:sz w:val="20"/>
          <w:szCs w:val="20"/>
        </w:rPr>
        <w:t>itted to the 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 relevant to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ific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review</w:t>
      </w:r>
    </w:p>
    <w:p w:rsidR="001B6B29" w:rsidRDefault="0029673F">
      <w:pPr>
        <w:spacing w:before="4" w:after="0" w:line="230" w:lineRule="exact"/>
        <w:ind w:left="832" w:right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 Immedia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ely notify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if upon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s/he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ct, so that the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may identify a new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ultant.</w:t>
      </w:r>
    </w:p>
    <w:p w:rsidR="001B6B29" w:rsidRDefault="0029673F">
      <w:pPr>
        <w:spacing w:after="0" w:line="227" w:lineRule="exact"/>
        <w:ind w:left="832" w:right="3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3.3 Provide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 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mary of their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review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</w:p>
    <w:p w:rsidR="001B6B29" w:rsidRDefault="0029673F">
      <w:pPr>
        <w:spacing w:before="4" w:after="0" w:line="230" w:lineRule="exact"/>
        <w:ind w:left="832" w:right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 Attend IRB meeting,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to 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delib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recomm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ations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1B6B29" w:rsidRDefault="0029673F">
      <w:pPr>
        <w:spacing w:after="0" w:line="230" w:lineRule="exact"/>
        <w:ind w:left="832" w:right="8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3.5 Not be included in 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or establ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quorum at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 and will not have the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vote.</w:t>
      </w: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after="0" w:line="200" w:lineRule="exact"/>
        <w:rPr>
          <w:sz w:val="20"/>
          <w:szCs w:val="20"/>
        </w:rPr>
      </w:pPr>
    </w:p>
    <w:p w:rsidR="001B6B29" w:rsidRDefault="001B6B29">
      <w:pPr>
        <w:spacing w:before="1" w:after="0" w:line="240" w:lineRule="auto"/>
        <w:ind w:left="4549" w:right="4532"/>
        <w:jc w:val="center"/>
        <w:rPr>
          <w:rFonts w:ascii="Calibri" w:eastAsia="Calibri" w:hAnsi="Calibri" w:cs="Calibri"/>
        </w:rPr>
      </w:pPr>
    </w:p>
    <w:sectPr w:rsidR="001B6B29">
      <w:footerReference w:type="default" r:id="rId6"/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D1" w:rsidRDefault="007939D1" w:rsidP="003F5BA8">
      <w:pPr>
        <w:spacing w:after="0" w:line="240" w:lineRule="auto"/>
      </w:pPr>
      <w:r>
        <w:separator/>
      </w:r>
    </w:p>
  </w:endnote>
  <w:endnote w:type="continuationSeparator" w:id="0">
    <w:p w:rsidR="007939D1" w:rsidRDefault="007939D1" w:rsidP="003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816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5BA8" w:rsidRDefault="003F5BA8">
            <w:pPr>
              <w:pStyle w:val="Footer"/>
              <w:jc w:val="center"/>
            </w:pPr>
            <w:r>
              <w:t>3.9 Consultants</w:t>
            </w:r>
          </w:p>
          <w:p w:rsidR="003F5BA8" w:rsidRDefault="003F5B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BA8" w:rsidRDefault="003F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D1" w:rsidRDefault="007939D1" w:rsidP="003F5BA8">
      <w:pPr>
        <w:spacing w:after="0" w:line="240" w:lineRule="auto"/>
      </w:pPr>
      <w:r>
        <w:separator/>
      </w:r>
    </w:p>
  </w:footnote>
  <w:footnote w:type="continuationSeparator" w:id="0">
    <w:p w:rsidR="007939D1" w:rsidRDefault="007939D1" w:rsidP="003F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9"/>
    <w:rsid w:val="001B6B29"/>
    <w:rsid w:val="001C36DF"/>
    <w:rsid w:val="0029673F"/>
    <w:rsid w:val="002E3DBA"/>
    <w:rsid w:val="003F5BA8"/>
    <w:rsid w:val="007939D1"/>
    <w:rsid w:val="007B7FCA"/>
    <w:rsid w:val="007E381E"/>
    <w:rsid w:val="00A22D43"/>
    <w:rsid w:val="00C36887"/>
    <w:rsid w:val="00E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917A-715F-4193-A705-7DA5618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A8"/>
  </w:style>
  <w:style w:type="paragraph" w:styleId="Footer">
    <w:name w:val="footer"/>
    <w:basedOn w:val="Normal"/>
    <w:link w:val="FooterChar"/>
    <w:uiPriority w:val="99"/>
    <w:unhideWhenUsed/>
    <w:rsid w:val="003F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- 3.9 clean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- 3.9 clean</dc:title>
  <dc:creator>SharpJenniferR</dc:creator>
  <cp:lastModifiedBy>Henning, Kathryn</cp:lastModifiedBy>
  <cp:revision>6</cp:revision>
  <dcterms:created xsi:type="dcterms:W3CDTF">2016-02-22T18:01:00Z</dcterms:created>
  <dcterms:modified xsi:type="dcterms:W3CDTF">2016-03-21T20:43:00Z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2015-04-06T00:00:00Z</vt:filetime>
  </property>
</Properties>
</file>